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9E" w:rsidRPr="009E56CB" w:rsidRDefault="00353A9E" w:rsidP="00353A9E">
      <w:pPr>
        <w:jc w:val="center"/>
        <w:rPr>
          <w:rFonts w:ascii="Arial" w:hAnsi="Arial" w:cs="Arial"/>
          <w:b/>
          <w:sz w:val="23"/>
          <w:szCs w:val="23"/>
        </w:rPr>
      </w:pPr>
      <w:r w:rsidRPr="009E56CB">
        <w:rPr>
          <w:rFonts w:ascii="Arial" w:hAnsi="Arial" w:cs="Arial"/>
          <w:b/>
          <w:sz w:val="23"/>
          <w:szCs w:val="23"/>
        </w:rPr>
        <w:t>PORTARIA CRMV-MA Nº</w:t>
      </w:r>
      <w:r w:rsidR="009377B6" w:rsidRPr="009E56CB">
        <w:rPr>
          <w:rFonts w:ascii="Arial" w:hAnsi="Arial" w:cs="Arial"/>
          <w:b/>
          <w:sz w:val="23"/>
          <w:szCs w:val="23"/>
        </w:rPr>
        <w:t xml:space="preserve"> </w:t>
      </w:r>
      <w:r w:rsidR="000B2683" w:rsidRPr="009E56CB">
        <w:rPr>
          <w:rFonts w:ascii="Arial" w:hAnsi="Arial" w:cs="Arial"/>
          <w:b/>
          <w:sz w:val="23"/>
          <w:szCs w:val="23"/>
        </w:rPr>
        <w:t>09</w:t>
      </w:r>
      <w:r w:rsidR="0066633A" w:rsidRPr="009E56CB">
        <w:rPr>
          <w:rFonts w:ascii="Arial" w:hAnsi="Arial" w:cs="Arial"/>
          <w:b/>
          <w:sz w:val="23"/>
          <w:szCs w:val="23"/>
        </w:rPr>
        <w:t xml:space="preserve"> </w:t>
      </w:r>
      <w:r w:rsidRPr="009E56CB">
        <w:rPr>
          <w:rFonts w:ascii="Arial" w:hAnsi="Arial" w:cs="Arial"/>
          <w:b/>
          <w:sz w:val="23"/>
          <w:szCs w:val="23"/>
        </w:rPr>
        <w:t xml:space="preserve">DE </w:t>
      </w:r>
      <w:r w:rsidR="00137611" w:rsidRPr="009E56CB">
        <w:rPr>
          <w:rFonts w:ascii="Arial" w:hAnsi="Arial" w:cs="Arial"/>
          <w:b/>
          <w:sz w:val="23"/>
          <w:szCs w:val="23"/>
        </w:rPr>
        <w:t>10 DE JULHO</w:t>
      </w:r>
      <w:r w:rsidRPr="009E56CB">
        <w:rPr>
          <w:rFonts w:ascii="Arial" w:hAnsi="Arial" w:cs="Arial"/>
          <w:b/>
          <w:sz w:val="23"/>
          <w:szCs w:val="23"/>
        </w:rPr>
        <w:t xml:space="preserve"> DE 2017</w:t>
      </w:r>
    </w:p>
    <w:p w:rsidR="00353A9E" w:rsidRPr="009E56CB" w:rsidRDefault="00353A9E" w:rsidP="00D43859">
      <w:pPr>
        <w:rPr>
          <w:rFonts w:ascii="Arial" w:hAnsi="Arial" w:cs="Arial"/>
          <w:b/>
          <w:sz w:val="23"/>
          <w:szCs w:val="23"/>
        </w:rPr>
      </w:pPr>
    </w:p>
    <w:p w:rsidR="00353A9E" w:rsidRPr="009E56CB" w:rsidRDefault="00137611" w:rsidP="00353A9E">
      <w:pPr>
        <w:ind w:left="4800"/>
        <w:jc w:val="both"/>
        <w:rPr>
          <w:rFonts w:ascii="Arial" w:hAnsi="Arial" w:cs="Arial"/>
          <w:b/>
          <w:sz w:val="23"/>
          <w:szCs w:val="23"/>
        </w:rPr>
      </w:pPr>
      <w:r w:rsidRPr="009E56CB">
        <w:rPr>
          <w:rFonts w:ascii="Arial" w:hAnsi="Arial" w:cs="Arial"/>
          <w:b/>
          <w:sz w:val="23"/>
          <w:szCs w:val="23"/>
        </w:rPr>
        <w:t xml:space="preserve">Dispõe </w:t>
      </w:r>
      <w:r w:rsidR="009D59E9" w:rsidRPr="009E56CB">
        <w:rPr>
          <w:rFonts w:ascii="Arial" w:hAnsi="Arial" w:cs="Arial"/>
          <w:b/>
          <w:sz w:val="23"/>
          <w:szCs w:val="23"/>
        </w:rPr>
        <w:t>sobre a concessão e</w:t>
      </w:r>
      <w:r w:rsidRPr="009E56CB">
        <w:rPr>
          <w:rFonts w:ascii="Arial" w:hAnsi="Arial" w:cs="Arial"/>
          <w:b/>
          <w:sz w:val="23"/>
          <w:szCs w:val="23"/>
        </w:rPr>
        <w:t xml:space="preserve"> pa</w:t>
      </w:r>
      <w:r w:rsidR="00A916F4" w:rsidRPr="009E56CB">
        <w:rPr>
          <w:rFonts w:ascii="Arial" w:hAnsi="Arial" w:cs="Arial"/>
          <w:b/>
          <w:sz w:val="23"/>
          <w:szCs w:val="23"/>
        </w:rPr>
        <w:t xml:space="preserve">gamento de </w:t>
      </w:r>
      <w:r w:rsidRPr="009E56CB">
        <w:rPr>
          <w:rFonts w:ascii="Arial" w:hAnsi="Arial" w:cs="Arial"/>
          <w:b/>
          <w:sz w:val="23"/>
          <w:szCs w:val="23"/>
        </w:rPr>
        <w:t>jeton</w:t>
      </w:r>
      <w:r w:rsidR="00A916F4" w:rsidRPr="009E56CB">
        <w:rPr>
          <w:rFonts w:ascii="Arial" w:hAnsi="Arial" w:cs="Arial"/>
          <w:b/>
          <w:sz w:val="23"/>
          <w:szCs w:val="23"/>
        </w:rPr>
        <w:t xml:space="preserve"> no âmbito do Conselho Regional de Medicina Veterinária do Maranhão</w:t>
      </w:r>
    </w:p>
    <w:p w:rsidR="005561ED" w:rsidRPr="009E56CB" w:rsidRDefault="005561ED" w:rsidP="00695EAB">
      <w:pPr>
        <w:rPr>
          <w:sz w:val="23"/>
          <w:szCs w:val="23"/>
        </w:rPr>
      </w:pPr>
    </w:p>
    <w:p w:rsidR="00353A9E" w:rsidRPr="009E56CB" w:rsidRDefault="00353A9E" w:rsidP="00353A9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A PRESIDENTE DO CONSELHO REGIONAL DE MEDICINA VETERINÁRIA DO ESTADO DO MARANHÃO – CRMV-MA, no uso de suas atribuições, conferidas pelas Leis: nº. 5.517, de 23 de outubro de 1968; nº. 5550, de 04 de dezembro de 1968; e, pelo artigo 11, alínea "i", do Regimento Interno Padrão, aprovado pela Resolução CFMV nº. 591, de 26 de junho de 1992, </w:t>
      </w:r>
      <w:r w:rsidRPr="009E56CB">
        <w:rPr>
          <w:rFonts w:ascii="Arial" w:hAnsi="Arial" w:cs="Arial"/>
          <w:color w:val="000000"/>
          <w:sz w:val="23"/>
          <w:szCs w:val="23"/>
        </w:rPr>
        <w:t xml:space="preserve">combinado com o §6º do Art. 2º da Resolução CFMV nº 904, de 11 de maio de 2009; </w:t>
      </w:r>
    </w:p>
    <w:p w:rsidR="00137611" w:rsidRPr="009E56CB" w:rsidRDefault="00137611" w:rsidP="00353A9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3"/>
          <w:szCs w:val="23"/>
        </w:rPr>
      </w:pPr>
      <w:r w:rsidRPr="009E56CB">
        <w:rPr>
          <w:rFonts w:ascii="Arial" w:hAnsi="Arial" w:cs="Arial"/>
          <w:color w:val="000000"/>
          <w:sz w:val="23"/>
          <w:szCs w:val="23"/>
        </w:rPr>
        <w:t>Considerando a necessidade de definir os crit</w:t>
      </w:r>
      <w:r w:rsidR="00F91D3B" w:rsidRPr="009E56CB">
        <w:rPr>
          <w:rFonts w:ascii="Arial" w:hAnsi="Arial" w:cs="Arial"/>
          <w:color w:val="000000"/>
          <w:sz w:val="23"/>
          <w:szCs w:val="23"/>
        </w:rPr>
        <w:t>érios para o pagamento de jeton</w:t>
      </w:r>
      <w:r w:rsidRPr="009E56CB">
        <w:rPr>
          <w:rFonts w:ascii="Arial" w:hAnsi="Arial" w:cs="Arial"/>
          <w:color w:val="000000"/>
          <w:sz w:val="23"/>
          <w:szCs w:val="23"/>
        </w:rPr>
        <w:t xml:space="preserve"> aos Conselheiros Efetivos e Diretores deste CRMV-MA;</w:t>
      </w:r>
    </w:p>
    <w:p w:rsidR="00137611" w:rsidRPr="009E56CB" w:rsidRDefault="00137611" w:rsidP="00353A9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color w:val="000000"/>
          <w:sz w:val="23"/>
          <w:szCs w:val="23"/>
        </w:rPr>
        <w:t>Considerando a deliberação em plenária sobre o tema, di</w:t>
      </w:r>
      <w:r w:rsidR="00263CDE" w:rsidRPr="009E56CB">
        <w:rPr>
          <w:rFonts w:ascii="Arial" w:hAnsi="Arial" w:cs="Arial"/>
          <w:color w:val="000000"/>
          <w:sz w:val="23"/>
          <w:szCs w:val="23"/>
        </w:rPr>
        <w:t xml:space="preserve">scutido na 344ª Sessão Plenária </w:t>
      </w:r>
      <w:r w:rsidR="002856E0" w:rsidRPr="009E56CB">
        <w:rPr>
          <w:rFonts w:ascii="Arial" w:hAnsi="Arial" w:cs="Arial"/>
          <w:color w:val="000000"/>
          <w:sz w:val="23"/>
          <w:szCs w:val="23"/>
        </w:rPr>
        <w:t>Ordinária,</w:t>
      </w:r>
      <w:r w:rsidR="00263CDE" w:rsidRPr="009E56CB">
        <w:rPr>
          <w:rFonts w:ascii="Arial" w:hAnsi="Arial" w:cs="Arial"/>
          <w:color w:val="000000"/>
          <w:sz w:val="23"/>
          <w:szCs w:val="23"/>
        </w:rPr>
        <w:t xml:space="preserve"> de 19 de maio de 2017.</w:t>
      </w:r>
    </w:p>
    <w:p w:rsidR="00F6573F" w:rsidRPr="009E56CB" w:rsidRDefault="00353A9E" w:rsidP="00353A9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Considerando </w:t>
      </w:r>
      <w:r w:rsidR="00CF4612" w:rsidRPr="009E56CB">
        <w:rPr>
          <w:rFonts w:ascii="Arial" w:hAnsi="Arial" w:cs="Arial"/>
          <w:sz w:val="23"/>
          <w:szCs w:val="23"/>
        </w:rPr>
        <w:t xml:space="preserve">a </w:t>
      </w:r>
      <w:r w:rsidR="009377B6" w:rsidRPr="009E56CB">
        <w:rPr>
          <w:rFonts w:ascii="Arial" w:hAnsi="Arial" w:cs="Arial"/>
          <w:sz w:val="23"/>
          <w:szCs w:val="23"/>
        </w:rPr>
        <w:t>Resolução</w:t>
      </w:r>
      <w:r w:rsidR="00F6573F" w:rsidRPr="009E56CB">
        <w:rPr>
          <w:rFonts w:ascii="Arial" w:hAnsi="Arial" w:cs="Arial"/>
          <w:sz w:val="23"/>
          <w:szCs w:val="23"/>
        </w:rPr>
        <w:t xml:space="preserve"> CFMV</w:t>
      </w:r>
      <w:r w:rsidR="00137611" w:rsidRPr="009E56CB">
        <w:rPr>
          <w:rFonts w:ascii="Arial" w:hAnsi="Arial" w:cs="Arial"/>
          <w:sz w:val="23"/>
          <w:szCs w:val="23"/>
        </w:rPr>
        <w:t xml:space="preserve"> nº 800, de 05 de agosto de 2005;</w:t>
      </w:r>
    </w:p>
    <w:p w:rsidR="00137611" w:rsidRPr="009E56CB" w:rsidRDefault="00137611" w:rsidP="00353A9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Considerando a Lei 5.708/71, de 04 de outubro de 1971.</w:t>
      </w:r>
    </w:p>
    <w:p w:rsidR="001567A3" w:rsidRPr="009E56CB" w:rsidRDefault="001567A3" w:rsidP="001567A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RESOLVE:</w:t>
      </w:r>
    </w:p>
    <w:p w:rsidR="00137611" w:rsidRPr="009E56CB" w:rsidRDefault="001567A3" w:rsidP="00464B8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Art. 1º - </w:t>
      </w:r>
      <w:r w:rsidR="00FB7A12" w:rsidRPr="009E56CB">
        <w:rPr>
          <w:rFonts w:ascii="Arial" w:hAnsi="Arial" w:cs="Arial"/>
          <w:sz w:val="23"/>
          <w:szCs w:val="23"/>
        </w:rPr>
        <w:t xml:space="preserve">Instituir </w:t>
      </w:r>
      <w:r w:rsidR="00F91D3B" w:rsidRPr="009E56CB">
        <w:rPr>
          <w:rFonts w:ascii="Arial" w:hAnsi="Arial" w:cs="Arial"/>
          <w:sz w:val="23"/>
          <w:szCs w:val="23"/>
        </w:rPr>
        <w:t xml:space="preserve">no âmbito do Conselho Regional de Medicina Veterinária do Maranhão o pagamento de jeton, a que faz jus os </w:t>
      </w:r>
      <w:r w:rsidR="00137611" w:rsidRPr="009E56CB">
        <w:rPr>
          <w:rFonts w:ascii="Arial" w:hAnsi="Arial" w:cs="Arial"/>
          <w:sz w:val="23"/>
          <w:szCs w:val="23"/>
        </w:rPr>
        <w:t>Conselheiros Efetivos e Diretores</w:t>
      </w:r>
      <w:r w:rsidR="00464B80" w:rsidRPr="009E56CB">
        <w:rPr>
          <w:rFonts w:ascii="Arial" w:hAnsi="Arial" w:cs="Arial"/>
          <w:sz w:val="23"/>
          <w:szCs w:val="23"/>
        </w:rPr>
        <w:t xml:space="preserve"> desta Autarquia</w:t>
      </w:r>
      <w:r w:rsidR="00F91D3B" w:rsidRPr="009E56CB">
        <w:rPr>
          <w:rFonts w:ascii="Arial" w:hAnsi="Arial" w:cs="Arial"/>
          <w:sz w:val="23"/>
          <w:szCs w:val="23"/>
        </w:rPr>
        <w:t xml:space="preserve"> pelo comparecimento à reunião p</w:t>
      </w:r>
      <w:r w:rsidR="00137611" w:rsidRPr="009E56CB">
        <w:rPr>
          <w:rFonts w:ascii="Arial" w:hAnsi="Arial" w:cs="Arial"/>
          <w:sz w:val="23"/>
          <w:szCs w:val="23"/>
        </w:rPr>
        <w:t>lenária, q</w:t>
      </w:r>
      <w:r w:rsidR="00464B80" w:rsidRPr="009E56CB">
        <w:rPr>
          <w:rFonts w:ascii="Arial" w:hAnsi="Arial" w:cs="Arial"/>
          <w:sz w:val="23"/>
          <w:szCs w:val="23"/>
        </w:rPr>
        <w:t>ue corresponderá ao</w:t>
      </w:r>
      <w:r w:rsidR="00137611" w:rsidRPr="009E56CB">
        <w:rPr>
          <w:rFonts w:ascii="Arial" w:hAnsi="Arial" w:cs="Arial"/>
          <w:sz w:val="23"/>
          <w:szCs w:val="23"/>
        </w:rPr>
        <w:t xml:space="preserve"> </w:t>
      </w:r>
      <w:r w:rsidR="00464B80" w:rsidRPr="009E56CB">
        <w:rPr>
          <w:rFonts w:ascii="Arial" w:hAnsi="Arial" w:cs="Arial"/>
          <w:sz w:val="23"/>
          <w:szCs w:val="23"/>
        </w:rPr>
        <w:t xml:space="preserve">valor de </w:t>
      </w:r>
      <w:r w:rsidR="002856E0" w:rsidRPr="009E56CB">
        <w:rPr>
          <w:rFonts w:ascii="Arial" w:hAnsi="Arial" w:cs="Arial"/>
          <w:sz w:val="23"/>
          <w:szCs w:val="23"/>
        </w:rPr>
        <w:t>R$ 100,00 (cem reais</w:t>
      </w:r>
      <w:r w:rsidR="00137611" w:rsidRPr="009E56CB">
        <w:rPr>
          <w:rFonts w:ascii="Arial" w:hAnsi="Arial" w:cs="Arial"/>
          <w:sz w:val="23"/>
          <w:szCs w:val="23"/>
        </w:rPr>
        <w:t xml:space="preserve">), podendo serem pagos até o máximo de 2 (dois) jetons por mês. </w:t>
      </w:r>
    </w:p>
    <w:p w:rsidR="00464B80" w:rsidRPr="009E56CB" w:rsidRDefault="00464B80" w:rsidP="00464B8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§ 1º – O valor referido no </w:t>
      </w:r>
      <w:r w:rsidRPr="009E56CB">
        <w:rPr>
          <w:rFonts w:ascii="Arial" w:hAnsi="Arial" w:cs="Arial"/>
          <w:i/>
          <w:sz w:val="23"/>
          <w:szCs w:val="23"/>
        </w:rPr>
        <w:t>caput</w:t>
      </w:r>
      <w:r w:rsidRPr="009E56CB">
        <w:rPr>
          <w:rFonts w:ascii="Arial" w:hAnsi="Arial" w:cs="Arial"/>
          <w:sz w:val="23"/>
          <w:szCs w:val="23"/>
        </w:rPr>
        <w:t xml:space="preserve"> do presente ar</w:t>
      </w:r>
      <w:r w:rsidR="00CB64AF" w:rsidRPr="009E56CB">
        <w:rPr>
          <w:rFonts w:ascii="Arial" w:hAnsi="Arial" w:cs="Arial"/>
          <w:sz w:val="23"/>
          <w:szCs w:val="23"/>
        </w:rPr>
        <w:t>tigo será devido a cada sessão p</w:t>
      </w:r>
      <w:r w:rsidRPr="009E56CB">
        <w:rPr>
          <w:rFonts w:ascii="Arial" w:hAnsi="Arial" w:cs="Arial"/>
          <w:sz w:val="23"/>
          <w:szCs w:val="23"/>
        </w:rPr>
        <w:t xml:space="preserve">lenária do Conselho Regional de Medicina Veterinária do </w:t>
      </w:r>
      <w:r w:rsidR="00C96180" w:rsidRPr="009E56CB">
        <w:rPr>
          <w:rFonts w:ascii="Arial" w:hAnsi="Arial" w:cs="Arial"/>
          <w:sz w:val="23"/>
          <w:szCs w:val="23"/>
        </w:rPr>
        <w:t>Maranhão</w:t>
      </w:r>
      <w:r w:rsidRPr="009E56CB">
        <w:rPr>
          <w:rFonts w:ascii="Arial" w:hAnsi="Arial" w:cs="Arial"/>
          <w:sz w:val="23"/>
          <w:szCs w:val="23"/>
        </w:rPr>
        <w:t>,</w:t>
      </w:r>
      <w:r w:rsidR="009D59E9" w:rsidRPr="009E56CB">
        <w:rPr>
          <w:rFonts w:ascii="Arial" w:hAnsi="Arial" w:cs="Arial"/>
          <w:sz w:val="23"/>
          <w:szCs w:val="23"/>
        </w:rPr>
        <w:t xml:space="preserve"> </w:t>
      </w:r>
      <w:r w:rsidR="00CB64AF" w:rsidRPr="009E56CB">
        <w:rPr>
          <w:rFonts w:ascii="Arial" w:hAnsi="Arial" w:cs="Arial"/>
          <w:sz w:val="23"/>
          <w:szCs w:val="23"/>
        </w:rPr>
        <w:t>quer seja ordinária, extraordinária ou especial de julgamento,</w:t>
      </w:r>
      <w:r w:rsidRPr="009E56CB">
        <w:rPr>
          <w:rFonts w:ascii="Arial" w:hAnsi="Arial" w:cs="Arial"/>
          <w:sz w:val="23"/>
          <w:szCs w:val="23"/>
        </w:rPr>
        <w:t xml:space="preserve"> entendida como sessão a atividade deliberativa com d</w:t>
      </w:r>
      <w:r w:rsidR="007D22EE" w:rsidRPr="009E56CB">
        <w:rPr>
          <w:rFonts w:ascii="Arial" w:hAnsi="Arial" w:cs="Arial"/>
          <w:sz w:val="23"/>
          <w:szCs w:val="23"/>
        </w:rPr>
        <w:t>uração mínima de</w:t>
      </w:r>
      <w:r w:rsidR="00665BEE" w:rsidRPr="009E56CB">
        <w:rPr>
          <w:rFonts w:ascii="Arial" w:hAnsi="Arial" w:cs="Arial"/>
          <w:sz w:val="23"/>
          <w:szCs w:val="23"/>
        </w:rPr>
        <w:t xml:space="preserve"> 4</w:t>
      </w:r>
      <w:r w:rsidR="007D22EE" w:rsidRPr="009E56CB">
        <w:rPr>
          <w:rFonts w:ascii="Arial" w:hAnsi="Arial" w:cs="Arial"/>
          <w:sz w:val="23"/>
          <w:szCs w:val="23"/>
        </w:rPr>
        <w:t xml:space="preserve"> </w:t>
      </w:r>
      <w:r w:rsidR="009C0B3B" w:rsidRPr="009E56CB">
        <w:rPr>
          <w:rFonts w:ascii="Arial" w:hAnsi="Arial" w:cs="Arial"/>
          <w:sz w:val="23"/>
          <w:szCs w:val="23"/>
        </w:rPr>
        <w:t>(</w:t>
      </w:r>
      <w:r w:rsidR="00665BEE" w:rsidRPr="009E56CB">
        <w:rPr>
          <w:rFonts w:ascii="Arial" w:hAnsi="Arial" w:cs="Arial"/>
          <w:sz w:val="23"/>
          <w:szCs w:val="23"/>
        </w:rPr>
        <w:t>quatro</w:t>
      </w:r>
      <w:r w:rsidR="009C0B3B" w:rsidRPr="009E56CB">
        <w:rPr>
          <w:rFonts w:ascii="Arial" w:hAnsi="Arial" w:cs="Arial"/>
          <w:sz w:val="23"/>
          <w:szCs w:val="23"/>
        </w:rPr>
        <w:t>)</w:t>
      </w:r>
      <w:r w:rsidRPr="009E56CB">
        <w:rPr>
          <w:rFonts w:ascii="Arial" w:hAnsi="Arial" w:cs="Arial"/>
          <w:sz w:val="23"/>
          <w:szCs w:val="23"/>
        </w:rPr>
        <w:t xml:space="preserve"> e máxima de </w:t>
      </w:r>
      <w:r w:rsidR="009C0B3B" w:rsidRPr="009E56CB">
        <w:rPr>
          <w:rFonts w:ascii="Arial" w:hAnsi="Arial" w:cs="Arial"/>
          <w:sz w:val="23"/>
          <w:szCs w:val="23"/>
        </w:rPr>
        <w:t>8 (</w:t>
      </w:r>
      <w:r w:rsidRPr="009E56CB">
        <w:rPr>
          <w:rFonts w:ascii="Arial" w:hAnsi="Arial" w:cs="Arial"/>
          <w:sz w:val="23"/>
          <w:szCs w:val="23"/>
        </w:rPr>
        <w:t>oito</w:t>
      </w:r>
      <w:r w:rsidR="009C0B3B" w:rsidRPr="009E56CB">
        <w:rPr>
          <w:rFonts w:ascii="Arial" w:hAnsi="Arial" w:cs="Arial"/>
          <w:sz w:val="23"/>
          <w:szCs w:val="23"/>
        </w:rPr>
        <w:t>)</w:t>
      </w:r>
      <w:r w:rsidRPr="009E56CB">
        <w:rPr>
          <w:rFonts w:ascii="Arial" w:hAnsi="Arial" w:cs="Arial"/>
          <w:sz w:val="23"/>
          <w:szCs w:val="23"/>
        </w:rPr>
        <w:t xml:space="preserve"> horas.</w:t>
      </w:r>
    </w:p>
    <w:p w:rsidR="004E53FD" w:rsidRPr="009E56CB" w:rsidRDefault="004E53FD" w:rsidP="00464B8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lastRenderedPageBreak/>
        <w:t>§ 2º - O Conselheiro Suplente que vier a substituir Conselheiro Efeti</w:t>
      </w:r>
      <w:r w:rsidR="004F2823" w:rsidRPr="009E56CB">
        <w:rPr>
          <w:rFonts w:ascii="Arial" w:hAnsi="Arial" w:cs="Arial"/>
          <w:sz w:val="23"/>
          <w:szCs w:val="23"/>
        </w:rPr>
        <w:t>vo, fará jus ao recebimento do</w:t>
      </w:r>
      <w:r w:rsidRPr="009E56CB">
        <w:rPr>
          <w:rFonts w:ascii="Arial" w:hAnsi="Arial" w:cs="Arial"/>
          <w:sz w:val="23"/>
          <w:szCs w:val="23"/>
        </w:rPr>
        <w:t xml:space="preserve"> jeton, na forma estabelecida no </w:t>
      </w:r>
      <w:r w:rsidRPr="009E56CB">
        <w:rPr>
          <w:rFonts w:ascii="Arial" w:hAnsi="Arial" w:cs="Arial"/>
          <w:i/>
          <w:sz w:val="23"/>
          <w:szCs w:val="23"/>
        </w:rPr>
        <w:t>caput</w:t>
      </w:r>
      <w:r w:rsidRPr="009E56CB">
        <w:rPr>
          <w:rFonts w:ascii="Arial" w:hAnsi="Arial" w:cs="Arial"/>
          <w:sz w:val="23"/>
          <w:szCs w:val="23"/>
        </w:rPr>
        <w:t xml:space="preserve"> deste artigo.</w:t>
      </w:r>
    </w:p>
    <w:p w:rsidR="00357830" w:rsidRPr="009E56CB" w:rsidRDefault="004E53FD" w:rsidP="004E53F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Art. 2º - </w:t>
      </w:r>
      <w:r w:rsidR="00357830" w:rsidRPr="009E56CB">
        <w:rPr>
          <w:rFonts w:ascii="Arial" w:hAnsi="Arial" w:cs="Arial"/>
          <w:sz w:val="23"/>
          <w:szCs w:val="23"/>
        </w:rPr>
        <w:t xml:space="preserve">O pagamento de jeton não configura salário ou subsidio, não gerando qualquer vínculo trabalhista ou de natureza civil, sendo medida administrativa aplicável ao exercício do mandato da função pública gratuita administrativa. </w:t>
      </w:r>
    </w:p>
    <w:p w:rsidR="00E52868" w:rsidRPr="009E56CB" w:rsidRDefault="00735C47" w:rsidP="00E5286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Art. 3º - O processo do pagamento de jeton, deverá ser obrigatoriamente instruído com os seguintes documentos:</w:t>
      </w:r>
    </w:p>
    <w:p w:rsidR="00E52868" w:rsidRPr="009E56CB" w:rsidRDefault="00E52868" w:rsidP="00E5286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I. documento de convocação do Conselheiro</w:t>
      </w:r>
      <w:r w:rsidR="009E56CB" w:rsidRPr="009E56CB">
        <w:rPr>
          <w:rFonts w:ascii="Arial" w:hAnsi="Arial" w:cs="Arial"/>
          <w:sz w:val="23"/>
          <w:szCs w:val="23"/>
        </w:rPr>
        <w:t xml:space="preserve"> para a Plenária</w:t>
      </w:r>
      <w:r w:rsidRPr="009E56CB">
        <w:rPr>
          <w:rFonts w:ascii="Arial" w:hAnsi="Arial" w:cs="Arial"/>
          <w:sz w:val="23"/>
          <w:szCs w:val="23"/>
        </w:rPr>
        <w:t>;</w:t>
      </w:r>
    </w:p>
    <w:p w:rsidR="00E52868" w:rsidRPr="009E56CB" w:rsidRDefault="00E52868" w:rsidP="00E5286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II. cópia do documento de confirmação</w:t>
      </w:r>
      <w:r w:rsidR="009E56CB" w:rsidRPr="009E56CB">
        <w:rPr>
          <w:rFonts w:ascii="Arial" w:hAnsi="Arial" w:cs="Arial"/>
          <w:sz w:val="23"/>
          <w:szCs w:val="23"/>
        </w:rPr>
        <w:t xml:space="preserve"> de participação </w:t>
      </w:r>
      <w:r w:rsidRPr="009E56CB">
        <w:rPr>
          <w:rFonts w:ascii="Arial" w:hAnsi="Arial" w:cs="Arial"/>
          <w:sz w:val="23"/>
          <w:szCs w:val="23"/>
        </w:rPr>
        <w:t>na sessão;</w:t>
      </w:r>
    </w:p>
    <w:p w:rsidR="009E56CB" w:rsidRPr="009E56CB" w:rsidRDefault="00E52868" w:rsidP="00E5286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III. </w:t>
      </w:r>
      <w:r w:rsidR="009E56CB" w:rsidRPr="009E56CB">
        <w:rPr>
          <w:rFonts w:ascii="Arial" w:hAnsi="Arial" w:cs="Arial"/>
          <w:sz w:val="23"/>
          <w:szCs w:val="23"/>
        </w:rPr>
        <w:t>lista de frequência da Plenária;</w:t>
      </w:r>
    </w:p>
    <w:p w:rsidR="00E52868" w:rsidRPr="009E56CB" w:rsidRDefault="009E56CB" w:rsidP="00E5286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IV. </w:t>
      </w:r>
      <w:r w:rsidR="00735C47" w:rsidRPr="009E56CB">
        <w:rPr>
          <w:rFonts w:ascii="Arial" w:hAnsi="Arial" w:cs="Arial"/>
          <w:sz w:val="23"/>
          <w:szCs w:val="23"/>
        </w:rPr>
        <w:t>documento de autorização de pagamento pela Presidência;</w:t>
      </w:r>
    </w:p>
    <w:p w:rsidR="00735C47" w:rsidRPr="009E56CB" w:rsidRDefault="00E52868" w:rsidP="00E5286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V. </w:t>
      </w:r>
      <w:r w:rsidR="00735C47" w:rsidRPr="009E56CB">
        <w:rPr>
          <w:rFonts w:ascii="Arial" w:hAnsi="Arial" w:cs="Arial"/>
          <w:sz w:val="23"/>
          <w:szCs w:val="23"/>
        </w:rPr>
        <w:t>comprovante de depósito/transferência bancária referente ao pagamento do jeton.</w:t>
      </w:r>
    </w:p>
    <w:p w:rsidR="00350E14" w:rsidRPr="009E56CB" w:rsidRDefault="00350E14" w:rsidP="004E53F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A</w:t>
      </w:r>
      <w:r w:rsidR="009C2569" w:rsidRPr="009E56CB">
        <w:rPr>
          <w:rFonts w:ascii="Arial" w:hAnsi="Arial" w:cs="Arial"/>
          <w:sz w:val="23"/>
          <w:szCs w:val="23"/>
        </w:rPr>
        <w:t>rt. 4</w:t>
      </w:r>
      <w:r w:rsidRPr="009E56CB">
        <w:rPr>
          <w:rFonts w:ascii="Arial" w:hAnsi="Arial" w:cs="Arial"/>
          <w:sz w:val="23"/>
          <w:szCs w:val="23"/>
        </w:rPr>
        <w:t>º - O Conselho Regional de Medicina V</w:t>
      </w:r>
      <w:r w:rsidR="008E17F0" w:rsidRPr="009E56CB">
        <w:rPr>
          <w:rFonts w:ascii="Arial" w:hAnsi="Arial" w:cs="Arial"/>
          <w:sz w:val="23"/>
          <w:szCs w:val="23"/>
        </w:rPr>
        <w:t>eterinária do Maranhão, efetuará</w:t>
      </w:r>
      <w:r w:rsidRPr="009E56CB">
        <w:rPr>
          <w:rFonts w:ascii="Arial" w:hAnsi="Arial" w:cs="Arial"/>
          <w:sz w:val="23"/>
          <w:szCs w:val="23"/>
        </w:rPr>
        <w:t xml:space="preserve"> o pagamento do jeton até o 5º dia útil do mês subsequente a realização das reuniões plenárias.</w:t>
      </w:r>
    </w:p>
    <w:p w:rsidR="005F5599" w:rsidRPr="009E56CB" w:rsidRDefault="009C2569" w:rsidP="005F5599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Art. 5</w:t>
      </w:r>
      <w:r w:rsidR="008B59DD" w:rsidRPr="009E56CB">
        <w:rPr>
          <w:rFonts w:ascii="Arial" w:hAnsi="Arial" w:cs="Arial"/>
          <w:sz w:val="23"/>
          <w:szCs w:val="23"/>
        </w:rPr>
        <w:t xml:space="preserve">º </w:t>
      </w:r>
      <w:r w:rsidR="00EC6B63" w:rsidRPr="009E56CB">
        <w:rPr>
          <w:rFonts w:ascii="Arial" w:hAnsi="Arial" w:cs="Arial"/>
          <w:sz w:val="23"/>
          <w:szCs w:val="23"/>
        </w:rPr>
        <w:t xml:space="preserve">- </w:t>
      </w:r>
      <w:r w:rsidR="008B59DD" w:rsidRPr="009E56CB">
        <w:rPr>
          <w:rFonts w:ascii="Arial" w:hAnsi="Arial" w:cs="Arial"/>
          <w:sz w:val="23"/>
          <w:szCs w:val="23"/>
        </w:rPr>
        <w:t>Esta Por</w:t>
      </w:r>
      <w:r w:rsidR="00D43859" w:rsidRPr="009E56CB">
        <w:rPr>
          <w:rFonts w:ascii="Arial" w:hAnsi="Arial" w:cs="Arial"/>
          <w:sz w:val="23"/>
          <w:szCs w:val="23"/>
        </w:rPr>
        <w:t>taria entra em vigor nesta data, revogando-se as disposições em contrário</w:t>
      </w:r>
      <w:r w:rsidR="00C830B4" w:rsidRPr="009E56CB">
        <w:rPr>
          <w:rFonts w:ascii="Arial" w:hAnsi="Arial" w:cs="Arial"/>
          <w:sz w:val="23"/>
          <w:szCs w:val="23"/>
        </w:rPr>
        <w:t>.</w:t>
      </w:r>
    </w:p>
    <w:p w:rsidR="008B59DD" w:rsidRPr="009E56CB" w:rsidRDefault="00CE171D" w:rsidP="00D438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Publique-se. Cumpra-se.</w:t>
      </w:r>
    </w:p>
    <w:p w:rsidR="00C830B4" w:rsidRPr="009E56CB" w:rsidRDefault="008B59DD" w:rsidP="00D4385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 xml:space="preserve">São Luís – MA, </w:t>
      </w:r>
      <w:r w:rsidR="004E53FD" w:rsidRPr="009E56CB">
        <w:rPr>
          <w:rFonts w:ascii="Arial" w:hAnsi="Arial" w:cs="Arial"/>
          <w:sz w:val="23"/>
          <w:szCs w:val="23"/>
        </w:rPr>
        <w:t>10 de julho</w:t>
      </w:r>
      <w:r w:rsidR="00D43859" w:rsidRPr="009E56CB">
        <w:rPr>
          <w:rFonts w:ascii="Arial" w:hAnsi="Arial" w:cs="Arial"/>
          <w:sz w:val="23"/>
          <w:szCs w:val="23"/>
        </w:rPr>
        <w:t xml:space="preserve"> </w:t>
      </w:r>
      <w:r w:rsidRPr="009E56CB">
        <w:rPr>
          <w:rFonts w:ascii="Arial" w:hAnsi="Arial" w:cs="Arial"/>
          <w:sz w:val="23"/>
          <w:szCs w:val="23"/>
        </w:rPr>
        <w:t>de 2017.</w:t>
      </w:r>
    </w:p>
    <w:p w:rsidR="005F5599" w:rsidRPr="009E56CB" w:rsidRDefault="00C830B4" w:rsidP="005F55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sz w:val="23"/>
          <w:szCs w:val="23"/>
        </w:rPr>
        <w:t>__</w:t>
      </w:r>
      <w:r w:rsidR="005F5599" w:rsidRPr="009E56CB">
        <w:rPr>
          <w:rFonts w:ascii="Arial" w:hAnsi="Arial" w:cs="Arial"/>
          <w:sz w:val="23"/>
          <w:szCs w:val="23"/>
        </w:rPr>
        <w:t>__________________</w:t>
      </w:r>
      <w:r w:rsidRPr="009E56CB">
        <w:rPr>
          <w:rFonts w:ascii="Arial" w:hAnsi="Arial" w:cs="Arial"/>
          <w:sz w:val="23"/>
          <w:szCs w:val="23"/>
        </w:rPr>
        <w:t>________________________</w:t>
      </w:r>
    </w:p>
    <w:p w:rsidR="00C830B4" w:rsidRPr="009E56CB" w:rsidRDefault="00C830B4" w:rsidP="00E52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b/>
          <w:sz w:val="23"/>
          <w:szCs w:val="23"/>
        </w:rPr>
        <w:t>Méd. Vet. Dra. Francisca Neide Costa</w:t>
      </w:r>
    </w:p>
    <w:p w:rsidR="00C830B4" w:rsidRPr="009E56CB" w:rsidRDefault="00C830B4" w:rsidP="00E52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E56CB">
        <w:rPr>
          <w:rFonts w:ascii="Arial" w:hAnsi="Arial" w:cs="Arial"/>
          <w:b/>
          <w:sz w:val="23"/>
          <w:szCs w:val="23"/>
        </w:rPr>
        <w:t>Presidente</w:t>
      </w:r>
    </w:p>
    <w:p w:rsidR="005561ED" w:rsidRPr="009E56CB" w:rsidRDefault="00C830B4" w:rsidP="00E528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E56CB">
        <w:rPr>
          <w:rFonts w:ascii="Arial" w:hAnsi="Arial" w:cs="Arial"/>
          <w:b/>
          <w:sz w:val="23"/>
          <w:szCs w:val="23"/>
        </w:rPr>
        <w:t>CR</w:t>
      </w:r>
      <w:bookmarkStart w:id="0" w:name="_GoBack"/>
      <w:bookmarkEnd w:id="0"/>
      <w:r w:rsidRPr="009E56CB">
        <w:rPr>
          <w:rFonts w:ascii="Arial" w:hAnsi="Arial" w:cs="Arial"/>
          <w:b/>
          <w:sz w:val="23"/>
          <w:szCs w:val="23"/>
        </w:rPr>
        <w:t>MV-MA nº 0539</w:t>
      </w:r>
    </w:p>
    <w:sectPr w:rsidR="005561ED" w:rsidRPr="009E56CB" w:rsidSect="009E56C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560" w:left="1134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09" w:rsidRDefault="00395009" w:rsidP="007F6F42">
      <w:pPr>
        <w:spacing w:after="0" w:line="240" w:lineRule="auto"/>
      </w:pPr>
      <w:r>
        <w:separator/>
      </w:r>
    </w:p>
  </w:endnote>
  <w:endnote w:type="continuationSeparator" w:id="0">
    <w:p w:rsidR="00395009" w:rsidRDefault="00395009" w:rsidP="007F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22" w:rsidRDefault="00F653FE" w:rsidP="00665D5E">
    <w:pPr>
      <w:pStyle w:val="Rodap"/>
      <w:jc w:val="center"/>
      <w:rPr>
        <w:rFonts w:ascii="Monotype Corsiva" w:hAnsi="Monotype Corsiva"/>
      </w:rPr>
    </w:pPr>
    <w:r>
      <w:rPr>
        <w:rFonts w:ascii="Monotype Corsiva" w:hAnsi="Monotype Corsiva"/>
      </w:rPr>
      <w:t>_____________________________________________________________________________</w:t>
    </w:r>
  </w:p>
  <w:p w:rsidR="00ED7FB3" w:rsidRPr="006A46C6" w:rsidRDefault="00ED7FB3" w:rsidP="00665D5E">
    <w:pPr>
      <w:pStyle w:val="Rodap"/>
      <w:jc w:val="center"/>
      <w:rPr>
        <w:rFonts w:ascii="Monotype Corsiva" w:hAnsi="Monotype Corsiva"/>
      </w:rPr>
    </w:pPr>
    <w:r w:rsidRPr="006A46C6">
      <w:rPr>
        <w:rFonts w:ascii="Monotype Corsiva" w:hAnsi="Monotype Corsiva"/>
      </w:rPr>
      <w:t xml:space="preserve">Endereço: Rua Astolfo Marques, Nº. </w:t>
    </w:r>
    <w:r w:rsidR="00665D5E" w:rsidRPr="006A46C6">
      <w:rPr>
        <w:rFonts w:ascii="Monotype Corsiva" w:hAnsi="Monotype Corsiva"/>
      </w:rPr>
      <w:t>57, Apeadouro</w:t>
    </w:r>
    <w:r w:rsidRPr="006A46C6">
      <w:rPr>
        <w:rFonts w:ascii="Monotype Corsiva" w:hAnsi="Monotype Corsiva"/>
      </w:rPr>
      <w:t xml:space="preserve"> – CEP: 65</w:t>
    </w:r>
    <w:r w:rsidR="00B624A0" w:rsidRPr="006A46C6">
      <w:rPr>
        <w:rFonts w:ascii="Monotype Corsiva" w:hAnsi="Monotype Corsiva"/>
      </w:rPr>
      <w:t>.</w:t>
    </w:r>
    <w:r w:rsidRPr="006A46C6">
      <w:rPr>
        <w:rFonts w:ascii="Monotype Corsiva" w:hAnsi="Monotype Corsiva"/>
      </w:rPr>
      <w:t>036</w:t>
    </w:r>
    <w:r w:rsidR="00B624A0" w:rsidRPr="006A46C6">
      <w:rPr>
        <w:rFonts w:ascii="Monotype Corsiva" w:hAnsi="Monotype Corsiva"/>
      </w:rPr>
      <w:t>-070</w:t>
    </w:r>
    <w:r w:rsidRPr="006A46C6">
      <w:rPr>
        <w:rFonts w:ascii="Monotype Corsiva" w:hAnsi="Monotype Corsiva"/>
      </w:rPr>
      <w:t xml:space="preserve"> – São Luís – MA</w:t>
    </w:r>
  </w:p>
  <w:p w:rsidR="00066103" w:rsidRPr="006A46C6" w:rsidRDefault="00ED7FB3" w:rsidP="00066103">
    <w:pPr>
      <w:pStyle w:val="Rodap"/>
      <w:jc w:val="center"/>
      <w:rPr>
        <w:rFonts w:ascii="Monotype Corsiva" w:hAnsi="Monotype Corsiva"/>
      </w:rPr>
    </w:pPr>
    <w:r w:rsidRPr="006A46C6">
      <w:rPr>
        <w:rFonts w:ascii="Monotype Corsiva" w:hAnsi="Monotype Corsiva"/>
        <w:b/>
      </w:rPr>
      <w:t>E-mail</w:t>
    </w:r>
    <w:r w:rsidRPr="006A46C6">
      <w:rPr>
        <w:rFonts w:ascii="Monotype Corsiva" w:hAnsi="Monotype Corsiva"/>
      </w:rPr>
      <w:t xml:space="preserve">: </w:t>
    </w:r>
    <w:r w:rsidR="00665D5E" w:rsidRPr="006A46C6">
      <w:rPr>
        <w:rFonts w:ascii="Monotype Corsiva" w:hAnsi="Monotype Corsiva"/>
      </w:rPr>
      <w:t>secretaria@crmvma.org /</w:t>
    </w:r>
    <w:r w:rsidRPr="006A46C6">
      <w:rPr>
        <w:rFonts w:ascii="Monotype Corsiva" w:hAnsi="Monotype Corsiva"/>
      </w:rPr>
      <w:t xml:space="preserve"> </w:t>
    </w:r>
    <w:r w:rsidR="00994A03" w:rsidRPr="006A46C6">
      <w:rPr>
        <w:rFonts w:ascii="Monotype Corsiva" w:hAnsi="Monotype Corsiva"/>
      </w:rPr>
      <w:t xml:space="preserve">financeiro@crmvma.org </w:t>
    </w:r>
    <w:r w:rsidR="00066103" w:rsidRPr="006A46C6">
      <w:rPr>
        <w:rFonts w:ascii="Monotype Corsiva" w:hAnsi="Monotype Corsiva"/>
      </w:rPr>
      <w:t xml:space="preserve">- </w:t>
    </w:r>
    <w:r w:rsidR="001521E5" w:rsidRPr="006A46C6">
      <w:rPr>
        <w:rFonts w:ascii="Monotype Corsiva" w:hAnsi="Monotype Corsiva"/>
        <w:b/>
      </w:rPr>
      <w:t>Site:</w:t>
    </w:r>
    <w:r w:rsidR="001521E5" w:rsidRPr="006A46C6">
      <w:rPr>
        <w:rFonts w:ascii="Monotype Corsiva" w:hAnsi="Monotype Corsiva"/>
      </w:rPr>
      <w:t xml:space="preserve"> www.crmvma.org</w:t>
    </w:r>
    <w:r w:rsidR="00994A03" w:rsidRPr="006A46C6">
      <w:rPr>
        <w:rFonts w:ascii="Monotype Corsiva" w:hAnsi="Monotype Corsiva"/>
      </w:rPr>
      <w:t xml:space="preserve"> </w:t>
    </w:r>
    <w:r w:rsidR="001671B5" w:rsidRPr="006A46C6">
      <w:rPr>
        <w:rFonts w:ascii="Monotype Corsiva" w:hAnsi="Monotype Corsiva"/>
      </w:rPr>
      <w:t xml:space="preserve"> </w:t>
    </w:r>
  </w:p>
  <w:p w:rsidR="007F6F42" w:rsidRPr="006A46C6" w:rsidRDefault="00ED7FB3" w:rsidP="00066103">
    <w:pPr>
      <w:pStyle w:val="Rodap"/>
      <w:jc w:val="center"/>
      <w:rPr>
        <w:rFonts w:ascii="Monotype Corsiva" w:hAnsi="Monotype Corsiva"/>
      </w:rPr>
    </w:pPr>
    <w:r w:rsidRPr="006A46C6">
      <w:rPr>
        <w:rFonts w:ascii="Monotype Corsiva" w:hAnsi="Monotype Corsiva"/>
      </w:rPr>
      <w:t>Fone: (98) 3304-9811 - 3304-9812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09" w:rsidRDefault="00395009" w:rsidP="007F6F42">
      <w:pPr>
        <w:spacing w:after="0" w:line="240" w:lineRule="auto"/>
      </w:pPr>
      <w:r>
        <w:separator/>
      </w:r>
    </w:p>
  </w:footnote>
  <w:footnote w:type="continuationSeparator" w:id="0">
    <w:p w:rsidR="00395009" w:rsidRDefault="00395009" w:rsidP="007F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42" w:rsidRDefault="003950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5501" o:spid="_x0000_s2064" type="#_x0000_t75" style="position:absolute;margin-left:0;margin-top:0;width:425.15pt;height:624.25pt;z-index:-251657216;mso-position-horizontal:center;mso-position-horizontal-relative:margin;mso-position-vertical:center;mso-position-vertical-relative:margin" o:allowincell="f">
          <v:imagedata r:id="rId1" o:title="Veterin_ria_s_mbo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B3" w:rsidRDefault="00ED7FB3" w:rsidP="00ED7FB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20F6192" wp14:editId="131EFE8D">
          <wp:extent cx="713105" cy="664210"/>
          <wp:effectExtent l="0" t="0" r="0" b="254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7FB3" w:rsidRDefault="00ED7FB3" w:rsidP="00ED7FB3">
    <w:pPr>
      <w:pStyle w:val="Cabealho"/>
    </w:pPr>
  </w:p>
  <w:p w:rsidR="00ED7FB3" w:rsidRPr="00846457" w:rsidRDefault="00ED7FB3" w:rsidP="00ED7FB3">
    <w:pPr>
      <w:pStyle w:val="Cabealho"/>
      <w:jc w:val="center"/>
      <w:rPr>
        <w:rFonts w:ascii="Monotype Corsiva" w:hAnsi="Monotype Corsiva"/>
        <w:i/>
        <w:sz w:val="28"/>
        <w:szCs w:val="28"/>
      </w:rPr>
    </w:pPr>
    <w:r w:rsidRPr="00846457">
      <w:rPr>
        <w:rFonts w:ascii="Monotype Corsiva" w:hAnsi="Monotype Corsiva"/>
        <w:i/>
        <w:sz w:val="28"/>
        <w:szCs w:val="28"/>
      </w:rPr>
      <w:t>Serviço Público Federal</w:t>
    </w:r>
  </w:p>
  <w:p w:rsidR="00ED7FB3" w:rsidRPr="00846457" w:rsidRDefault="00ED7FB3" w:rsidP="00ED7FB3">
    <w:pPr>
      <w:pStyle w:val="Cabealho"/>
      <w:jc w:val="center"/>
      <w:rPr>
        <w:rFonts w:ascii="Monotype Corsiva" w:hAnsi="Monotype Corsiva"/>
        <w:i/>
        <w:sz w:val="28"/>
        <w:szCs w:val="28"/>
      </w:rPr>
    </w:pPr>
    <w:r w:rsidRPr="00846457">
      <w:rPr>
        <w:rFonts w:ascii="Monotype Corsiva" w:hAnsi="Monotype Corsiva"/>
        <w:i/>
        <w:sz w:val="28"/>
        <w:szCs w:val="28"/>
      </w:rPr>
      <w:t>Conselho Regi</w:t>
    </w:r>
    <w:r w:rsidR="001671B5" w:rsidRPr="00846457">
      <w:rPr>
        <w:rFonts w:ascii="Monotype Corsiva" w:hAnsi="Monotype Corsiva"/>
        <w:i/>
        <w:sz w:val="28"/>
        <w:szCs w:val="28"/>
      </w:rPr>
      <w:t xml:space="preserve">onal de Medicina Veterinária </w:t>
    </w:r>
  </w:p>
  <w:p w:rsidR="001671B5" w:rsidRPr="00846457" w:rsidRDefault="001671B5" w:rsidP="00ED7FB3">
    <w:pPr>
      <w:pStyle w:val="Cabealho"/>
      <w:jc w:val="center"/>
      <w:rPr>
        <w:rFonts w:ascii="Monotype Corsiva" w:hAnsi="Monotype Corsiva"/>
        <w:i/>
        <w:sz w:val="28"/>
        <w:szCs w:val="28"/>
      </w:rPr>
    </w:pPr>
    <w:r w:rsidRPr="00846457">
      <w:rPr>
        <w:rFonts w:ascii="Monotype Corsiva" w:hAnsi="Monotype Corsiva"/>
        <w:i/>
        <w:sz w:val="28"/>
        <w:szCs w:val="28"/>
      </w:rPr>
      <w:t>Estado do Maranhão</w:t>
    </w:r>
  </w:p>
  <w:p w:rsidR="007F6F42" w:rsidRDefault="007F6F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42" w:rsidRDefault="0039500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5500" o:spid="_x0000_s2063" type="#_x0000_t75" style="position:absolute;margin-left:0;margin-top:0;width:425.15pt;height:624.25pt;z-index:-251658240;mso-position-horizontal:center;mso-position-horizontal-relative:margin;mso-position-vertical:center;mso-position-vertical-relative:margin" o:allowincell="f">
          <v:imagedata r:id="rId1" o:title="Veterin_ria_s_mbo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743"/>
    <w:multiLevelType w:val="hybridMultilevel"/>
    <w:tmpl w:val="735CED56"/>
    <w:lvl w:ilvl="0" w:tplc="A820616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2"/>
    <w:rsid w:val="00066103"/>
    <w:rsid w:val="00070575"/>
    <w:rsid w:val="00082DD4"/>
    <w:rsid w:val="000B2683"/>
    <w:rsid w:val="000D3912"/>
    <w:rsid w:val="00137611"/>
    <w:rsid w:val="001521E5"/>
    <w:rsid w:val="001567A3"/>
    <w:rsid w:val="001671B5"/>
    <w:rsid w:val="001903B8"/>
    <w:rsid w:val="001C0083"/>
    <w:rsid w:val="001C5FD0"/>
    <w:rsid w:val="001D2704"/>
    <w:rsid w:val="00216950"/>
    <w:rsid w:val="00240322"/>
    <w:rsid w:val="00257D0C"/>
    <w:rsid w:val="00263CDE"/>
    <w:rsid w:val="00282550"/>
    <w:rsid w:val="002856E0"/>
    <w:rsid w:val="002C78CF"/>
    <w:rsid w:val="002E14C2"/>
    <w:rsid w:val="002E77BD"/>
    <w:rsid w:val="00320182"/>
    <w:rsid w:val="003506BA"/>
    <w:rsid w:val="00350E14"/>
    <w:rsid w:val="00353A9E"/>
    <w:rsid w:val="00357830"/>
    <w:rsid w:val="0038633F"/>
    <w:rsid w:val="00395009"/>
    <w:rsid w:val="003A06E2"/>
    <w:rsid w:val="003B267B"/>
    <w:rsid w:val="003D426C"/>
    <w:rsid w:val="003F6978"/>
    <w:rsid w:val="004069C9"/>
    <w:rsid w:val="00415A1C"/>
    <w:rsid w:val="00430090"/>
    <w:rsid w:val="00453973"/>
    <w:rsid w:val="00464B80"/>
    <w:rsid w:val="004E53FD"/>
    <w:rsid w:val="004F2823"/>
    <w:rsid w:val="004F3CDB"/>
    <w:rsid w:val="00503292"/>
    <w:rsid w:val="0051794C"/>
    <w:rsid w:val="00551200"/>
    <w:rsid w:val="005561ED"/>
    <w:rsid w:val="00582D19"/>
    <w:rsid w:val="005A7D97"/>
    <w:rsid w:val="005D4E55"/>
    <w:rsid w:val="005D6D76"/>
    <w:rsid w:val="005F5599"/>
    <w:rsid w:val="00615451"/>
    <w:rsid w:val="00665BEE"/>
    <w:rsid w:val="00665D5E"/>
    <w:rsid w:val="0066633A"/>
    <w:rsid w:val="0067757B"/>
    <w:rsid w:val="00695EAB"/>
    <w:rsid w:val="006A09DE"/>
    <w:rsid w:val="006A46C6"/>
    <w:rsid w:val="006C6971"/>
    <w:rsid w:val="0072254F"/>
    <w:rsid w:val="007250DA"/>
    <w:rsid w:val="00735C47"/>
    <w:rsid w:val="00741789"/>
    <w:rsid w:val="00745F44"/>
    <w:rsid w:val="007641A6"/>
    <w:rsid w:val="007865F8"/>
    <w:rsid w:val="007A5FB3"/>
    <w:rsid w:val="007B576D"/>
    <w:rsid w:val="007C0121"/>
    <w:rsid w:val="007C4E8D"/>
    <w:rsid w:val="007D22EE"/>
    <w:rsid w:val="007E5867"/>
    <w:rsid w:val="007F6F42"/>
    <w:rsid w:val="008167FF"/>
    <w:rsid w:val="00817BE1"/>
    <w:rsid w:val="00822BF3"/>
    <w:rsid w:val="008431F2"/>
    <w:rsid w:val="00846457"/>
    <w:rsid w:val="00896BD0"/>
    <w:rsid w:val="008B59DD"/>
    <w:rsid w:val="008E17F0"/>
    <w:rsid w:val="008F37CD"/>
    <w:rsid w:val="009021D3"/>
    <w:rsid w:val="00926F3F"/>
    <w:rsid w:val="0093440B"/>
    <w:rsid w:val="009377B6"/>
    <w:rsid w:val="009661FC"/>
    <w:rsid w:val="00994A03"/>
    <w:rsid w:val="009B3222"/>
    <w:rsid w:val="009B7E6D"/>
    <w:rsid w:val="009C0B3B"/>
    <w:rsid w:val="009C2569"/>
    <w:rsid w:val="009D0C83"/>
    <w:rsid w:val="009D59E9"/>
    <w:rsid w:val="009E4EA0"/>
    <w:rsid w:val="009E56CB"/>
    <w:rsid w:val="00A450D2"/>
    <w:rsid w:val="00A74AA0"/>
    <w:rsid w:val="00A916F4"/>
    <w:rsid w:val="00A93FB9"/>
    <w:rsid w:val="00AE7465"/>
    <w:rsid w:val="00B102E1"/>
    <w:rsid w:val="00B25B45"/>
    <w:rsid w:val="00B30E59"/>
    <w:rsid w:val="00B4488E"/>
    <w:rsid w:val="00B507A8"/>
    <w:rsid w:val="00B624A0"/>
    <w:rsid w:val="00BB7A4B"/>
    <w:rsid w:val="00BC1A5D"/>
    <w:rsid w:val="00BE254B"/>
    <w:rsid w:val="00C173C4"/>
    <w:rsid w:val="00C178C6"/>
    <w:rsid w:val="00C2379F"/>
    <w:rsid w:val="00C33534"/>
    <w:rsid w:val="00C830B4"/>
    <w:rsid w:val="00C96180"/>
    <w:rsid w:val="00C968D0"/>
    <w:rsid w:val="00CB2EA6"/>
    <w:rsid w:val="00CB64AF"/>
    <w:rsid w:val="00CC1609"/>
    <w:rsid w:val="00CD75B3"/>
    <w:rsid w:val="00CE171D"/>
    <w:rsid w:val="00CF4612"/>
    <w:rsid w:val="00D11C9A"/>
    <w:rsid w:val="00D43859"/>
    <w:rsid w:val="00D66D81"/>
    <w:rsid w:val="00D7318D"/>
    <w:rsid w:val="00D91FDB"/>
    <w:rsid w:val="00D9497C"/>
    <w:rsid w:val="00D955D1"/>
    <w:rsid w:val="00DD210A"/>
    <w:rsid w:val="00E52868"/>
    <w:rsid w:val="00EB1A37"/>
    <w:rsid w:val="00EC6B63"/>
    <w:rsid w:val="00ED53D3"/>
    <w:rsid w:val="00ED7FB3"/>
    <w:rsid w:val="00EE241D"/>
    <w:rsid w:val="00EE2BC7"/>
    <w:rsid w:val="00F0457E"/>
    <w:rsid w:val="00F12D6B"/>
    <w:rsid w:val="00F426BF"/>
    <w:rsid w:val="00F653FE"/>
    <w:rsid w:val="00F6573F"/>
    <w:rsid w:val="00F723B7"/>
    <w:rsid w:val="00F91D3B"/>
    <w:rsid w:val="00F965FE"/>
    <w:rsid w:val="00FA3C90"/>
    <w:rsid w:val="00FA5FB3"/>
    <w:rsid w:val="00FB25FE"/>
    <w:rsid w:val="00FB7A12"/>
    <w:rsid w:val="00FC3208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E7ABB0CA-9672-465D-87BD-276919D9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F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6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F42"/>
  </w:style>
  <w:style w:type="paragraph" w:styleId="Rodap">
    <w:name w:val="footer"/>
    <w:basedOn w:val="Normal"/>
    <w:link w:val="RodapChar"/>
    <w:uiPriority w:val="99"/>
    <w:unhideWhenUsed/>
    <w:rsid w:val="007F6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F42"/>
  </w:style>
  <w:style w:type="character" w:styleId="Hyperlink">
    <w:name w:val="Hyperlink"/>
    <w:basedOn w:val="Fontepargpadro"/>
    <w:uiPriority w:val="99"/>
    <w:unhideWhenUsed/>
    <w:rsid w:val="005A7D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653FE"/>
  </w:style>
  <w:style w:type="character" w:styleId="Forte">
    <w:name w:val="Strong"/>
    <w:basedOn w:val="Fontepargpadro"/>
    <w:uiPriority w:val="22"/>
    <w:qFormat/>
    <w:rsid w:val="00F653FE"/>
    <w:rPr>
      <w:b/>
      <w:bCs/>
    </w:rPr>
  </w:style>
  <w:style w:type="paragraph" w:styleId="PargrafodaLista">
    <w:name w:val="List Paragraph"/>
    <w:basedOn w:val="Normal"/>
    <w:uiPriority w:val="34"/>
    <w:qFormat/>
    <w:rsid w:val="0073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Michelle Costa</cp:lastModifiedBy>
  <cp:revision>221</cp:revision>
  <cp:lastPrinted>2017-07-14T15:36:00Z</cp:lastPrinted>
  <dcterms:created xsi:type="dcterms:W3CDTF">2017-01-05T15:44:00Z</dcterms:created>
  <dcterms:modified xsi:type="dcterms:W3CDTF">2017-07-14T15:38:00Z</dcterms:modified>
</cp:coreProperties>
</file>